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Il presente progetto prevede la gestione di aree verdi nel corredo urbano del Comune di Vico del Gargano. In questo modo gli alunni apprenderanno le tecniche di pianificazione e di gestione dei parchi e dei giardini urbani.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